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73D" w:rsidRDefault="000E573D" w:rsidP="000E573D">
      <w:pPr>
        <w:spacing w:line="276" w:lineRule="auto"/>
        <w:jc w:val="center"/>
        <w:rPr>
          <w:rFonts w:eastAsia="Calibri" w:cs="Arial"/>
          <w:b/>
          <w:lang w:eastAsia="en-US"/>
        </w:rPr>
      </w:pPr>
      <w:bookmarkStart w:id="0" w:name="_GoBack"/>
      <w:bookmarkEnd w:id="0"/>
    </w:p>
    <w:p w:rsidR="000E573D" w:rsidRDefault="000E573D" w:rsidP="000E573D">
      <w:pPr>
        <w:spacing w:line="276" w:lineRule="auto"/>
        <w:jc w:val="center"/>
        <w:rPr>
          <w:rFonts w:eastAsia="Calibri" w:cs="Arial"/>
          <w:b/>
          <w:lang w:eastAsia="en-US"/>
        </w:rPr>
      </w:pPr>
    </w:p>
    <w:p w:rsidR="000E573D" w:rsidRDefault="000E573D" w:rsidP="000E573D">
      <w:pPr>
        <w:spacing w:line="276" w:lineRule="auto"/>
        <w:jc w:val="center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>Info-dan</w:t>
      </w:r>
    </w:p>
    <w:p w:rsidR="00EA0EDC" w:rsidRDefault="000E573D" w:rsidP="000E573D">
      <w:pPr>
        <w:spacing w:line="276" w:lineRule="auto"/>
        <w:jc w:val="center"/>
        <w:rPr>
          <w:rFonts w:eastAsia="Calibri" w:cs="Arial"/>
          <w:b/>
          <w:lang w:eastAsia="en-US"/>
        </w:rPr>
      </w:pPr>
      <w:r w:rsidRPr="002C7371">
        <w:rPr>
          <w:rFonts w:eastAsia="Calibri" w:cs="Arial"/>
          <w:b/>
          <w:lang w:eastAsia="en-US"/>
        </w:rPr>
        <w:t xml:space="preserve">PODRŠKA REALIZACIJI PROGRAMA I PROJEKATA </w:t>
      </w:r>
    </w:p>
    <w:p w:rsidR="000E573D" w:rsidRDefault="000E573D" w:rsidP="00EA0EDC">
      <w:pPr>
        <w:spacing w:line="276" w:lineRule="auto"/>
        <w:jc w:val="center"/>
        <w:rPr>
          <w:rFonts w:eastAsia="Calibri" w:cs="Arial"/>
          <w:b/>
          <w:lang w:eastAsia="en-US"/>
        </w:rPr>
      </w:pPr>
      <w:r w:rsidRPr="002C7371">
        <w:rPr>
          <w:rFonts w:eastAsia="Calibri" w:cs="Arial"/>
          <w:b/>
          <w:lang w:eastAsia="en-US"/>
        </w:rPr>
        <w:t>U OBLASTI</w:t>
      </w:r>
      <w:r w:rsidR="00EA0EDC">
        <w:rPr>
          <w:rFonts w:eastAsia="Calibri" w:cs="Arial"/>
          <w:b/>
          <w:lang w:eastAsia="en-US"/>
        </w:rPr>
        <w:t xml:space="preserve"> </w:t>
      </w:r>
      <w:r w:rsidRPr="002C7371">
        <w:rPr>
          <w:rFonts w:eastAsia="Calibri" w:cs="Arial"/>
          <w:b/>
          <w:lang w:eastAsia="en-US"/>
        </w:rPr>
        <w:t xml:space="preserve">NAUKE I VISOKOG OBRAZOVANJA </w:t>
      </w:r>
    </w:p>
    <w:p w:rsidR="000E573D" w:rsidRPr="002C7371" w:rsidRDefault="000E573D" w:rsidP="000E573D">
      <w:pPr>
        <w:spacing w:line="276" w:lineRule="auto"/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/Univerzitet „Džemal Bijedić“ u Mostaru, 08. 05. 2019./</w:t>
      </w:r>
    </w:p>
    <w:p w:rsidR="000E573D" w:rsidRPr="002C7371" w:rsidRDefault="000E573D" w:rsidP="000E573D">
      <w:pPr>
        <w:spacing w:line="276" w:lineRule="auto"/>
        <w:jc w:val="center"/>
        <w:rPr>
          <w:rFonts w:eastAsia="Calibri" w:cs="Arial"/>
          <w:lang w:eastAsia="en-US"/>
        </w:rPr>
      </w:pPr>
    </w:p>
    <w:p w:rsidR="000E573D" w:rsidRPr="002C7371" w:rsidRDefault="000E573D" w:rsidP="000E573D">
      <w:pPr>
        <w:spacing w:line="276" w:lineRule="auto"/>
        <w:jc w:val="both"/>
        <w:rPr>
          <w:rFonts w:eastAsia="Calibri" w:cs="Arial"/>
          <w:lang w:eastAsia="en-US"/>
        </w:rPr>
      </w:pPr>
    </w:p>
    <w:p w:rsidR="000E573D" w:rsidRPr="002C7371" w:rsidRDefault="000E573D" w:rsidP="000E573D">
      <w:pPr>
        <w:spacing w:line="276" w:lineRule="auto"/>
        <w:jc w:val="both"/>
        <w:rPr>
          <w:rFonts w:eastAsia="Calibri" w:cs="Arial"/>
          <w:lang w:eastAsia="en-US"/>
        </w:rPr>
      </w:pPr>
      <w:r w:rsidRPr="002C7371">
        <w:rPr>
          <w:rFonts w:eastAsia="Calibri" w:cs="Arial"/>
          <w:b/>
          <w:lang w:eastAsia="en-US"/>
        </w:rPr>
        <w:t>10:30</w:t>
      </w:r>
      <w:r w:rsidRPr="002C7371">
        <w:rPr>
          <w:rFonts w:eastAsia="Calibri" w:cs="Arial"/>
          <w:lang w:eastAsia="en-US"/>
        </w:rPr>
        <w:t xml:space="preserve">          </w:t>
      </w:r>
      <w:r w:rsidRPr="002C7371">
        <w:rPr>
          <w:rFonts w:eastAsia="Calibri" w:cs="Arial"/>
          <w:b/>
          <w:lang w:eastAsia="en-US"/>
        </w:rPr>
        <w:t>Uvodno obraćanje</w:t>
      </w:r>
    </w:p>
    <w:p w:rsidR="000E573D" w:rsidRPr="002C7371" w:rsidRDefault="000E573D" w:rsidP="000E573D">
      <w:pPr>
        <w:spacing w:line="276" w:lineRule="auto"/>
        <w:jc w:val="both"/>
        <w:rPr>
          <w:rFonts w:eastAsia="Calibri" w:cs="Arial"/>
          <w:lang w:eastAsia="en-US"/>
        </w:rPr>
      </w:pPr>
      <w:r w:rsidRPr="002C7371">
        <w:rPr>
          <w:rFonts w:eastAsia="Calibri" w:cs="Arial"/>
          <w:lang w:eastAsia="en-US"/>
        </w:rPr>
        <w:t xml:space="preserve">                   mr. sc. Sanela Kuko, savjetnica ministrice</w:t>
      </w:r>
    </w:p>
    <w:p w:rsidR="000E573D" w:rsidRPr="002C7371" w:rsidRDefault="000E573D" w:rsidP="000E573D">
      <w:pPr>
        <w:spacing w:line="276" w:lineRule="auto"/>
        <w:jc w:val="both"/>
        <w:rPr>
          <w:rFonts w:eastAsia="Calibri" w:cs="Arial"/>
          <w:lang w:eastAsia="en-US"/>
        </w:rPr>
      </w:pPr>
    </w:p>
    <w:p w:rsidR="000E573D" w:rsidRPr="002C7371" w:rsidRDefault="000E573D" w:rsidP="000E573D">
      <w:pPr>
        <w:spacing w:line="276" w:lineRule="auto"/>
        <w:jc w:val="both"/>
        <w:rPr>
          <w:rFonts w:eastAsia="Calibri" w:cs="Arial"/>
          <w:lang w:eastAsia="en-US"/>
        </w:rPr>
      </w:pPr>
      <w:r w:rsidRPr="002C7371">
        <w:rPr>
          <w:rFonts w:eastAsia="Calibri" w:cs="Arial"/>
          <w:b/>
          <w:lang w:eastAsia="en-US"/>
        </w:rPr>
        <w:t xml:space="preserve">10:35  </w:t>
      </w:r>
      <w:r w:rsidRPr="002C7371">
        <w:rPr>
          <w:rFonts w:eastAsia="Calibri" w:cs="Arial"/>
          <w:lang w:eastAsia="en-US"/>
        </w:rPr>
        <w:t xml:space="preserve">        </w:t>
      </w:r>
      <w:r w:rsidRPr="002C7371">
        <w:rPr>
          <w:rFonts w:eastAsia="Calibri" w:cs="Arial"/>
          <w:b/>
          <w:lang w:eastAsia="en-US"/>
        </w:rPr>
        <w:t>Podrška realizaciji programa i projekata u oblasti nauke</w:t>
      </w:r>
    </w:p>
    <w:p w:rsidR="000E573D" w:rsidRPr="002C7371" w:rsidRDefault="000E573D" w:rsidP="000E573D">
      <w:pPr>
        <w:spacing w:line="276" w:lineRule="auto"/>
        <w:jc w:val="both"/>
        <w:rPr>
          <w:rFonts w:eastAsia="Calibri" w:cs="Arial"/>
          <w:i/>
          <w:lang w:eastAsia="en-US"/>
        </w:rPr>
      </w:pPr>
      <w:r w:rsidRPr="002C7371">
        <w:rPr>
          <w:rFonts w:eastAsia="Calibri" w:cs="Arial"/>
          <w:lang w:eastAsia="en-US"/>
        </w:rPr>
        <w:t xml:space="preserve">                   / </w:t>
      </w:r>
      <w:r w:rsidRPr="002C7371">
        <w:rPr>
          <w:rFonts w:eastAsia="Calibri" w:cs="Arial"/>
          <w:i/>
          <w:lang w:eastAsia="en-US"/>
        </w:rPr>
        <w:t xml:space="preserve">programi obuhvaćeni godišnjim ugovorima o dodjeli sredstava </w:t>
      </w:r>
    </w:p>
    <w:p w:rsidR="000E573D" w:rsidRPr="002C7371" w:rsidRDefault="000E573D" w:rsidP="000E573D">
      <w:pPr>
        <w:spacing w:line="276" w:lineRule="auto"/>
        <w:jc w:val="both"/>
        <w:rPr>
          <w:rFonts w:eastAsia="Calibri" w:cs="Arial"/>
          <w:i/>
          <w:lang w:eastAsia="en-US"/>
        </w:rPr>
      </w:pPr>
      <w:r w:rsidRPr="002C7371">
        <w:rPr>
          <w:rFonts w:eastAsia="Calibri" w:cs="Arial"/>
          <w:i/>
          <w:lang w:eastAsia="en-US"/>
        </w:rPr>
        <w:t xml:space="preserve">                    visokoškolskim i nauč</w:t>
      </w:r>
      <w:r w:rsidR="00EA0EDC">
        <w:rPr>
          <w:rFonts w:eastAsia="Calibri" w:cs="Arial"/>
          <w:i/>
          <w:lang w:eastAsia="en-US"/>
        </w:rPr>
        <w:t>nim ustanovama, bilateralna nauč</w:t>
      </w:r>
      <w:r w:rsidRPr="002C7371">
        <w:rPr>
          <w:rFonts w:eastAsia="Calibri" w:cs="Arial"/>
          <w:i/>
          <w:lang w:eastAsia="en-US"/>
        </w:rPr>
        <w:t xml:space="preserve">no-tehnološka </w:t>
      </w:r>
    </w:p>
    <w:p w:rsidR="000E573D" w:rsidRPr="002C7371" w:rsidRDefault="000E573D" w:rsidP="000E573D">
      <w:pPr>
        <w:spacing w:line="276" w:lineRule="auto"/>
        <w:jc w:val="both"/>
        <w:rPr>
          <w:rFonts w:eastAsia="Calibri" w:cs="Arial"/>
          <w:i/>
          <w:lang w:eastAsia="en-US"/>
        </w:rPr>
      </w:pPr>
      <w:r w:rsidRPr="002C7371">
        <w:rPr>
          <w:rFonts w:eastAsia="Calibri" w:cs="Arial"/>
          <w:i/>
          <w:lang w:eastAsia="en-US"/>
        </w:rPr>
        <w:t xml:space="preserve">                    saradnja, podrška realizaciji naučno-istraživačkih i istraživačko-razvojnih </w:t>
      </w:r>
    </w:p>
    <w:p w:rsidR="000E573D" w:rsidRPr="002C7371" w:rsidRDefault="000E573D" w:rsidP="000E573D">
      <w:pPr>
        <w:spacing w:line="276" w:lineRule="auto"/>
        <w:jc w:val="both"/>
        <w:rPr>
          <w:rFonts w:eastAsia="Calibri" w:cs="Arial"/>
          <w:i/>
          <w:lang w:eastAsia="en-US"/>
        </w:rPr>
      </w:pPr>
      <w:r w:rsidRPr="002C7371">
        <w:rPr>
          <w:rFonts w:eastAsia="Calibri" w:cs="Arial"/>
          <w:i/>
          <w:lang w:eastAsia="en-US"/>
        </w:rPr>
        <w:t xml:space="preserve">                    projekata, izvještavanje o</w:t>
      </w:r>
      <w:r w:rsidR="00EA0EDC">
        <w:rPr>
          <w:rFonts w:eastAsia="Calibri" w:cs="Arial"/>
          <w:i/>
          <w:lang w:eastAsia="en-US"/>
        </w:rPr>
        <w:t xml:space="preserve"> realizaciji programa i projekat</w:t>
      </w:r>
      <w:r w:rsidRPr="002C7371">
        <w:rPr>
          <w:rFonts w:eastAsia="Calibri" w:cs="Arial"/>
          <w:i/>
          <w:lang w:eastAsia="en-US"/>
        </w:rPr>
        <w:t xml:space="preserve">a u oblasti </w:t>
      </w:r>
    </w:p>
    <w:p w:rsidR="000E573D" w:rsidRPr="002C7371" w:rsidRDefault="000E573D" w:rsidP="000E573D">
      <w:pPr>
        <w:spacing w:line="276" w:lineRule="auto"/>
        <w:jc w:val="both"/>
        <w:rPr>
          <w:rFonts w:eastAsia="Calibri" w:cs="Arial"/>
          <w:lang w:eastAsia="en-US"/>
        </w:rPr>
      </w:pPr>
      <w:r w:rsidRPr="002C7371">
        <w:rPr>
          <w:rFonts w:eastAsia="Calibri" w:cs="Arial"/>
          <w:i/>
          <w:lang w:eastAsia="en-US"/>
        </w:rPr>
        <w:t xml:space="preserve">                    nauke </w:t>
      </w:r>
      <w:r w:rsidRPr="002C7371">
        <w:rPr>
          <w:rFonts w:eastAsia="Calibri" w:cs="Arial"/>
          <w:lang w:eastAsia="en-US"/>
        </w:rPr>
        <w:t>/</w:t>
      </w:r>
    </w:p>
    <w:p w:rsidR="000E573D" w:rsidRPr="002C7371" w:rsidRDefault="000E573D" w:rsidP="000E573D">
      <w:pPr>
        <w:spacing w:line="276" w:lineRule="auto"/>
        <w:jc w:val="both"/>
        <w:rPr>
          <w:rFonts w:eastAsia="Calibri" w:cs="Arial"/>
          <w:lang w:eastAsia="en-US"/>
        </w:rPr>
      </w:pPr>
      <w:r w:rsidRPr="002C7371">
        <w:rPr>
          <w:rFonts w:eastAsia="Calibri" w:cs="Arial"/>
          <w:lang w:eastAsia="en-US"/>
        </w:rPr>
        <w:t xml:space="preserve">                   Vahida Krekić, dipl. ing., stručna savjetnica</w:t>
      </w:r>
    </w:p>
    <w:p w:rsidR="000E573D" w:rsidRPr="002C7371" w:rsidRDefault="000E573D" w:rsidP="000E573D">
      <w:pPr>
        <w:spacing w:line="276" w:lineRule="auto"/>
        <w:jc w:val="both"/>
        <w:rPr>
          <w:rFonts w:eastAsia="Calibri" w:cs="Arial"/>
          <w:lang w:eastAsia="en-US"/>
        </w:rPr>
      </w:pPr>
      <w:r w:rsidRPr="002C7371">
        <w:rPr>
          <w:rFonts w:eastAsia="Calibri" w:cs="Arial"/>
          <w:lang w:eastAsia="en-US"/>
        </w:rPr>
        <w:t xml:space="preserve">                   Aida Buzaljko, dipl. oec., stručna savjetnica</w:t>
      </w:r>
    </w:p>
    <w:p w:rsidR="000E573D" w:rsidRPr="002C7371" w:rsidRDefault="000E573D" w:rsidP="000E573D">
      <w:pPr>
        <w:spacing w:line="276" w:lineRule="auto"/>
        <w:jc w:val="both"/>
        <w:rPr>
          <w:rFonts w:eastAsia="Calibri" w:cs="Arial"/>
          <w:lang w:eastAsia="en-US"/>
        </w:rPr>
      </w:pPr>
      <w:r w:rsidRPr="002C7371">
        <w:rPr>
          <w:rFonts w:eastAsia="Calibri" w:cs="Arial"/>
          <w:lang w:eastAsia="en-US"/>
        </w:rPr>
        <w:t xml:space="preserve">                   dr. sc. Damir Ravlić, stručni savjetnik</w:t>
      </w:r>
    </w:p>
    <w:p w:rsidR="000E573D" w:rsidRPr="002C7371" w:rsidRDefault="000E573D" w:rsidP="000E573D">
      <w:pPr>
        <w:spacing w:line="276" w:lineRule="auto"/>
        <w:jc w:val="both"/>
        <w:rPr>
          <w:rFonts w:eastAsia="Calibri" w:cs="Arial"/>
          <w:lang w:eastAsia="en-US"/>
        </w:rPr>
      </w:pPr>
      <w:r w:rsidRPr="002C7371">
        <w:rPr>
          <w:rFonts w:eastAsia="Calibri" w:cs="Arial"/>
          <w:lang w:eastAsia="en-US"/>
        </w:rPr>
        <w:t xml:space="preserve">                   mr. sc</w:t>
      </w:r>
      <w:r w:rsidR="003D28D5">
        <w:rPr>
          <w:rFonts w:eastAsia="Calibri" w:cs="Arial"/>
          <w:lang w:eastAsia="en-US"/>
        </w:rPr>
        <w:t>.</w:t>
      </w:r>
      <w:r w:rsidRPr="002C7371">
        <w:rPr>
          <w:rFonts w:eastAsia="Calibri" w:cs="Arial"/>
          <w:lang w:eastAsia="en-US"/>
        </w:rPr>
        <w:t xml:space="preserve"> Jasmin Branković, pomoćnik ministra</w:t>
      </w:r>
    </w:p>
    <w:p w:rsidR="000E573D" w:rsidRPr="002C7371" w:rsidRDefault="000E573D" w:rsidP="000E573D">
      <w:pPr>
        <w:spacing w:line="276" w:lineRule="auto"/>
        <w:jc w:val="both"/>
        <w:rPr>
          <w:rFonts w:eastAsia="Calibri" w:cs="Arial"/>
          <w:lang w:eastAsia="en-US"/>
        </w:rPr>
      </w:pPr>
    </w:p>
    <w:p w:rsidR="000E573D" w:rsidRPr="002C7371" w:rsidRDefault="000E573D" w:rsidP="000E573D">
      <w:pPr>
        <w:spacing w:line="276" w:lineRule="auto"/>
        <w:jc w:val="both"/>
        <w:rPr>
          <w:rFonts w:eastAsia="Calibri" w:cs="Arial"/>
          <w:b/>
          <w:lang w:eastAsia="en-US"/>
        </w:rPr>
      </w:pPr>
      <w:r w:rsidRPr="002C7371">
        <w:rPr>
          <w:rFonts w:eastAsia="Calibri" w:cs="Arial"/>
          <w:b/>
          <w:lang w:eastAsia="en-US"/>
        </w:rPr>
        <w:t>11:30</w:t>
      </w:r>
      <w:r w:rsidRPr="002C7371">
        <w:rPr>
          <w:rFonts w:eastAsia="Calibri" w:cs="Arial"/>
          <w:lang w:eastAsia="en-US"/>
        </w:rPr>
        <w:t xml:space="preserve">          </w:t>
      </w:r>
      <w:r w:rsidRPr="002C7371">
        <w:rPr>
          <w:rFonts w:eastAsia="Calibri" w:cs="Arial"/>
          <w:b/>
          <w:lang w:eastAsia="en-US"/>
        </w:rPr>
        <w:t xml:space="preserve">Podrška realizaciji programa i projekata u oblasti visokog  </w:t>
      </w:r>
    </w:p>
    <w:p w:rsidR="000E573D" w:rsidRPr="002C7371" w:rsidRDefault="000E573D" w:rsidP="000E573D">
      <w:pPr>
        <w:spacing w:line="276" w:lineRule="auto"/>
        <w:jc w:val="both"/>
        <w:rPr>
          <w:rFonts w:eastAsia="Calibri" w:cs="Arial"/>
          <w:b/>
          <w:lang w:eastAsia="en-US"/>
        </w:rPr>
      </w:pPr>
      <w:r w:rsidRPr="002C7371">
        <w:rPr>
          <w:rFonts w:eastAsia="Calibri" w:cs="Arial"/>
          <w:b/>
          <w:lang w:eastAsia="en-US"/>
        </w:rPr>
        <w:t xml:space="preserve">                   obrazovanja</w:t>
      </w:r>
    </w:p>
    <w:p w:rsidR="000E573D" w:rsidRPr="002C7371" w:rsidRDefault="000E573D" w:rsidP="000E573D">
      <w:pPr>
        <w:spacing w:line="276" w:lineRule="auto"/>
        <w:jc w:val="both"/>
        <w:rPr>
          <w:rFonts w:eastAsia="Calibri" w:cs="Arial"/>
          <w:lang w:eastAsia="en-US"/>
        </w:rPr>
      </w:pPr>
      <w:r w:rsidRPr="002C7371">
        <w:rPr>
          <w:rFonts w:eastAsia="Calibri" w:cs="Arial"/>
          <w:b/>
          <w:lang w:eastAsia="en-US"/>
        </w:rPr>
        <w:t xml:space="preserve">                   </w:t>
      </w:r>
      <w:r w:rsidRPr="002C7371">
        <w:rPr>
          <w:rFonts w:eastAsia="Calibri" w:cs="Arial"/>
          <w:lang w:eastAsia="en-US"/>
        </w:rPr>
        <w:t>Angela Petrović, pomoćnica ministrice</w:t>
      </w:r>
    </w:p>
    <w:p w:rsidR="000E573D" w:rsidRPr="002C7371" w:rsidRDefault="000E573D" w:rsidP="000E573D">
      <w:pPr>
        <w:spacing w:line="276" w:lineRule="auto"/>
        <w:jc w:val="both"/>
        <w:rPr>
          <w:rFonts w:eastAsia="Calibri" w:cs="Arial"/>
          <w:lang w:eastAsia="en-US"/>
        </w:rPr>
      </w:pPr>
      <w:r w:rsidRPr="002C7371">
        <w:rPr>
          <w:rFonts w:eastAsia="Calibri" w:cs="Arial"/>
          <w:lang w:eastAsia="en-US"/>
        </w:rPr>
        <w:t xml:space="preserve">                   Mario Markotić, stručni savjetnik</w:t>
      </w:r>
    </w:p>
    <w:p w:rsidR="000E573D" w:rsidRPr="002C7371" w:rsidRDefault="000E573D" w:rsidP="000E573D"/>
    <w:p w:rsidR="000E573D" w:rsidRDefault="000E573D" w:rsidP="000E573D"/>
    <w:p w:rsidR="000E573D" w:rsidRPr="000E573D" w:rsidRDefault="000E573D" w:rsidP="000E573D">
      <w:pPr>
        <w:rPr>
          <w:b/>
        </w:rPr>
      </w:pPr>
      <w:r>
        <w:t xml:space="preserve">                   </w:t>
      </w:r>
      <w:r w:rsidRPr="000E573D">
        <w:rPr>
          <w:b/>
        </w:rPr>
        <w:t>Pitanja, komentari, sugestije</w:t>
      </w:r>
    </w:p>
    <w:sectPr w:rsidR="000E573D" w:rsidRPr="000E573D" w:rsidSect="00A22B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8" w:right="1417" w:bottom="1417" w:left="1417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D11" w:rsidRDefault="00410D11">
      <w:r>
        <w:separator/>
      </w:r>
    </w:p>
  </w:endnote>
  <w:endnote w:type="continuationSeparator" w:id="0">
    <w:p w:rsidR="00410D11" w:rsidRDefault="0041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FCB" w:rsidRDefault="00410D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00" w:type="dxa"/>
      <w:tblInd w:w="108" w:type="dxa"/>
      <w:tblLook w:val="01E0" w:firstRow="1" w:lastRow="1" w:firstColumn="1" w:lastColumn="1" w:noHBand="0" w:noVBand="0"/>
    </w:tblPr>
    <w:tblGrid>
      <w:gridCol w:w="9000"/>
    </w:tblGrid>
    <w:tr w:rsidR="009553ED" w:rsidRPr="00761FCB">
      <w:tc>
        <w:tcPr>
          <w:tcW w:w="9000" w:type="dxa"/>
          <w:tcBorders>
            <w:top w:val="single" w:sz="4" w:space="0" w:color="auto"/>
          </w:tcBorders>
        </w:tcPr>
        <w:p w:rsidR="009553ED" w:rsidRPr="00761FCB" w:rsidRDefault="003D28D5">
          <w:pPr>
            <w:pStyle w:val="Footer"/>
            <w:jc w:val="center"/>
            <w:rPr>
              <w:rFonts w:ascii="Times New Roman" w:hAnsi="Times New Roman"/>
              <w:sz w:val="18"/>
              <w:szCs w:val="18"/>
              <w:lang w:val="hr-HR"/>
            </w:rPr>
          </w:pPr>
          <w:r w:rsidRPr="00761FCB">
            <w:rPr>
              <w:rFonts w:ascii="Times New Roman" w:hAnsi="Times New Roman"/>
              <w:sz w:val="18"/>
              <w:szCs w:val="18"/>
              <w:lang w:val="hr-HR"/>
            </w:rPr>
            <w:t xml:space="preserve">Mostar, </w:t>
          </w:r>
          <w:r>
            <w:rPr>
              <w:rFonts w:ascii="Times New Roman" w:hAnsi="Times New Roman"/>
              <w:sz w:val="18"/>
              <w:szCs w:val="18"/>
              <w:lang w:val="hr-HR"/>
            </w:rPr>
            <w:t>Dr. Ante Starčevića bb</w:t>
          </w:r>
          <w:r w:rsidRPr="00761FCB">
            <w:rPr>
              <w:rFonts w:ascii="Times New Roman" w:hAnsi="Times New Roman"/>
              <w:sz w:val="18"/>
              <w:szCs w:val="18"/>
              <w:lang w:val="hr-HR"/>
            </w:rPr>
            <w:t>, Tel.: +387 36 355 700, Fax.: +387 36 355 742</w:t>
          </w:r>
        </w:p>
      </w:tc>
    </w:tr>
    <w:tr w:rsidR="009553ED" w:rsidRPr="00761FCB">
      <w:tc>
        <w:tcPr>
          <w:tcW w:w="9000" w:type="dxa"/>
        </w:tcPr>
        <w:p w:rsidR="009553ED" w:rsidRPr="00761FCB" w:rsidRDefault="003D28D5" w:rsidP="000F422B">
          <w:pPr>
            <w:jc w:val="center"/>
            <w:rPr>
              <w:rFonts w:ascii="Times New Roman" w:hAnsi="Times New Roman"/>
              <w:color w:val="000000"/>
              <w:sz w:val="18"/>
              <w:szCs w:val="18"/>
              <w:lang w:val="hr-HR"/>
            </w:rPr>
          </w:pPr>
          <w:r w:rsidRPr="00761FCB">
            <w:rPr>
              <w:rFonts w:ascii="Times New Roman" w:hAnsi="Times New Roman"/>
              <w:sz w:val="18"/>
              <w:szCs w:val="18"/>
              <w:lang w:val="hr-HR"/>
            </w:rPr>
            <w:t xml:space="preserve">Мостар, </w:t>
          </w:r>
          <w:r>
            <w:rPr>
              <w:rFonts w:ascii="Times New Roman" w:hAnsi="Times New Roman"/>
              <w:sz w:val="18"/>
              <w:szCs w:val="18"/>
              <w:lang w:val="hr-HR"/>
            </w:rPr>
            <w:t>Др. Анте Старчевића бб</w:t>
          </w:r>
          <w:r w:rsidRPr="00761FCB">
            <w:rPr>
              <w:rFonts w:ascii="Times New Roman" w:hAnsi="Times New Roman"/>
              <w:sz w:val="18"/>
              <w:szCs w:val="18"/>
              <w:lang w:val="hr-HR"/>
            </w:rPr>
            <w:t>, Тел.: + 387 36 355 700, Факс: + 387 36 355 742</w:t>
          </w:r>
        </w:p>
      </w:tc>
    </w:tr>
  </w:tbl>
  <w:p w:rsidR="009553ED" w:rsidRPr="00761FCB" w:rsidRDefault="003D28D5" w:rsidP="00090A9E">
    <w:pPr>
      <w:pStyle w:val="Footer"/>
      <w:jc w:val="center"/>
      <w:rPr>
        <w:sz w:val="18"/>
        <w:szCs w:val="18"/>
        <w:lang w:val="hr-HR"/>
      </w:rPr>
    </w:pPr>
    <w:r w:rsidRPr="00761FCB">
      <w:rPr>
        <w:rFonts w:ascii="Times New Roman" w:hAnsi="Times New Roman"/>
        <w:sz w:val="18"/>
        <w:szCs w:val="18"/>
        <w:lang w:val="hr-HR"/>
      </w:rPr>
      <w:t xml:space="preserve">e-mail:  </w:t>
    </w:r>
    <w:hyperlink r:id="rId1" w:history="1">
      <w:r w:rsidRPr="00761FCB">
        <w:rPr>
          <w:rStyle w:val="Hyperlink"/>
          <w:rFonts w:ascii="Times New Roman" w:hAnsi="Times New Roman"/>
          <w:sz w:val="18"/>
          <w:szCs w:val="18"/>
          <w:lang w:val="hr-HR"/>
        </w:rPr>
        <w:t>info@fmon.gov.ba</w:t>
      </w:r>
    </w:hyperlink>
    <w:r w:rsidRPr="00761FCB">
      <w:rPr>
        <w:rFonts w:ascii="Times New Roman" w:hAnsi="Times New Roman"/>
        <w:sz w:val="18"/>
        <w:szCs w:val="18"/>
        <w:lang w:val="hr-HR"/>
      </w:rPr>
      <w:t xml:space="preserve">;  </w:t>
    </w:r>
    <w:hyperlink r:id="rId2" w:history="1">
      <w:r w:rsidRPr="00761FCB">
        <w:rPr>
          <w:rStyle w:val="Hyperlink"/>
          <w:rFonts w:ascii="Times New Roman" w:hAnsi="Times New Roman"/>
          <w:sz w:val="18"/>
          <w:szCs w:val="18"/>
          <w:lang w:val="hr-HR"/>
        </w:rPr>
        <w:t>kabinet@fmon.gov.ba</w:t>
      </w:r>
    </w:hyperlink>
    <w:r w:rsidRPr="00761FCB">
      <w:rPr>
        <w:rFonts w:ascii="Times New Roman" w:hAnsi="Times New Roman"/>
        <w:sz w:val="18"/>
        <w:szCs w:val="18"/>
        <w:lang w:val="hr-HR"/>
      </w:rPr>
      <w:t xml:space="preserve">,   </w:t>
    </w:r>
    <w:hyperlink r:id="rId3" w:history="1">
      <w:r w:rsidRPr="00761FCB">
        <w:rPr>
          <w:rStyle w:val="Hyperlink"/>
          <w:rFonts w:ascii="Times New Roman" w:hAnsi="Times New Roman"/>
          <w:sz w:val="18"/>
          <w:szCs w:val="18"/>
          <w:lang w:val="hr-HR"/>
        </w:rPr>
        <w:t>http://www.fmon.gov.ba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FCB" w:rsidRDefault="00410D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D11" w:rsidRDefault="00410D11">
      <w:r>
        <w:separator/>
      </w:r>
    </w:p>
  </w:footnote>
  <w:footnote w:type="continuationSeparator" w:id="0">
    <w:p w:rsidR="00410D11" w:rsidRDefault="00410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FCB" w:rsidRDefault="00410D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8" w:type="dxa"/>
      <w:jc w:val="center"/>
      <w:tblLook w:val="01E0" w:firstRow="1" w:lastRow="1" w:firstColumn="1" w:lastColumn="1" w:noHBand="0" w:noVBand="0"/>
    </w:tblPr>
    <w:tblGrid>
      <w:gridCol w:w="4371"/>
      <w:gridCol w:w="3286"/>
      <w:gridCol w:w="2881"/>
    </w:tblGrid>
    <w:tr w:rsidR="009A1D00" w:rsidRPr="008C5400">
      <w:trPr>
        <w:jc w:val="center"/>
      </w:trPr>
      <w:tc>
        <w:tcPr>
          <w:tcW w:w="4371" w:type="dxa"/>
          <w:vAlign w:val="center"/>
        </w:tcPr>
        <w:p w:rsidR="009A1D00" w:rsidRPr="00761FCB" w:rsidRDefault="003D28D5" w:rsidP="00591A57">
          <w:pPr>
            <w:pStyle w:val="Header"/>
            <w:tabs>
              <w:tab w:val="clear" w:pos="4536"/>
              <w:tab w:val="center" w:pos="4338"/>
            </w:tabs>
            <w:ind w:right="34"/>
            <w:jc w:val="center"/>
            <w:rPr>
              <w:rFonts w:ascii="Times New Roman" w:hAnsi="Times New Roman"/>
              <w:sz w:val="14"/>
              <w:szCs w:val="14"/>
              <w:lang w:val="hr-HR"/>
            </w:rPr>
          </w:pPr>
          <w:r w:rsidRPr="00761FCB">
            <w:rPr>
              <w:rFonts w:ascii="Times New Roman" w:hAnsi="Times New Roman"/>
              <w:sz w:val="14"/>
              <w:szCs w:val="14"/>
              <w:lang w:val="hr-HR"/>
            </w:rPr>
            <w:t>BOSNA I HERCEGOVINA</w:t>
          </w:r>
        </w:p>
      </w:tc>
      <w:tc>
        <w:tcPr>
          <w:tcW w:w="3286" w:type="dxa"/>
          <w:vAlign w:val="center"/>
        </w:tcPr>
        <w:p w:rsidR="009A1D00" w:rsidRPr="00761FCB" w:rsidRDefault="003D28D5" w:rsidP="00591A57">
          <w:pPr>
            <w:pStyle w:val="Header"/>
            <w:ind w:left="34"/>
            <w:jc w:val="center"/>
            <w:rPr>
              <w:rFonts w:ascii="Times New Roman" w:hAnsi="Times New Roman"/>
              <w:sz w:val="14"/>
              <w:szCs w:val="14"/>
              <w:lang w:val="hr-HR"/>
            </w:rPr>
          </w:pPr>
          <w:r w:rsidRPr="00761FCB">
            <w:rPr>
              <w:rFonts w:ascii="Times New Roman" w:hAnsi="Times New Roman"/>
              <w:sz w:val="14"/>
              <w:szCs w:val="14"/>
              <w:lang w:val="hr-HR"/>
            </w:rPr>
            <w:t>BOSNIA AND HERZEGOVINA</w:t>
          </w:r>
        </w:p>
      </w:tc>
      <w:tc>
        <w:tcPr>
          <w:tcW w:w="2881" w:type="dxa"/>
        </w:tcPr>
        <w:p w:rsidR="009A1D00" w:rsidRPr="00761FCB" w:rsidRDefault="003D28D5" w:rsidP="00E94574">
          <w:pPr>
            <w:pStyle w:val="BodyText"/>
            <w:jc w:val="center"/>
            <w:rPr>
              <w:rFonts w:ascii="Times New Roman" w:hAnsi="Times New Roman"/>
              <w:sz w:val="14"/>
              <w:szCs w:val="14"/>
            </w:rPr>
          </w:pPr>
          <w:r w:rsidRPr="00761FCB">
            <w:rPr>
              <w:rFonts w:ascii="Times New Roman" w:hAnsi="Times New Roman"/>
              <w:sz w:val="14"/>
              <w:szCs w:val="14"/>
            </w:rPr>
            <w:t>БOСНА И ХЕРЦЕГОВИНА</w:t>
          </w:r>
        </w:p>
      </w:tc>
    </w:tr>
    <w:tr w:rsidR="009A1D00" w:rsidRPr="008C5400">
      <w:trPr>
        <w:jc w:val="center"/>
      </w:trPr>
      <w:tc>
        <w:tcPr>
          <w:tcW w:w="4371" w:type="dxa"/>
          <w:vAlign w:val="center"/>
        </w:tcPr>
        <w:p w:rsidR="009A1D00" w:rsidRPr="00761FCB" w:rsidRDefault="003D28D5" w:rsidP="00591A57">
          <w:pPr>
            <w:pStyle w:val="Header"/>
            <w:tabs>
              <w:tab w:val="clear" w:pos="4536"/>
              <w:tab w:val="center" w:pos="4338"/>
              <w:tab w:val="center" w:pos="4722"/>
            </w:tabs>
            <w:ind w:right="34"/>
            <w:jc w:val="center"/>
            <w:rPr>
              <w:rFonts w:ascii="Times New Roman" w:hAnsi="Times New Roman"/>
              <w:sz w:val="14"/>
              <w:szCs w:val="14"/>
              <w:lang w:val="hr-HR"/>
            </w:rPr>
          </w:pPr>
          <w:r w:rsidRPr="00761FCB">
            <w:rPr>
              <w:rFonts w:ascii="Times New Roman" w:hAnsi="Times New Roman"/>
              <w:sz w:val="14"/>
              <w:szCs w:val="14"/>
              <w:lang w:val="hr-HR"/>
            </w:rPr>
            <w:t>FEDERACIJA BOSNE I HERCEGOVINE</w:t>
          </w:r>
        </w:p>
      </w:tc>
      <w:tc>
        <w:tcPr>
          <w:tcW w:w="3286" w:type="dxa"/>
          <w:vAlign w:val="center"/>
        </w:tcPr>
        <w:p w:rsidR="009A1D00" w:rsidRPr="00761FCB" w:rsidRDefault="003D28D5" w:rsidP="00591A57">
          <w:pPr>
            <w:pStyle w:val="Header"/>
            <w:ind w:left="-146"/>
            <w:jc w:val="center"/>
            <w:rPr>
              <w:rFonts w:ascii="Times New Roman" w:hAnsi="Times New Roman"/>
              <w:sz w:val="14"/>
              <w:szCs w:val="14"/>
              <w:lang w:val="hr-HR"/>
            </w:rPr>
          </w:pPr>
          <w:r w:rsidRPr="00761FCB">
            <w:rPr>
              <w:rFonts w:ascii="Times New Roman" w:hAnsi="Times New Roman"/>
              <w:sz w:val="14"/>
              <w:szCs w:val="14"/>
              <w:lang w:val="hr-HR"/>
            </w:rPr>
            <w:t>FEDERATION OF BOSNIA AND HERZEGOVINA</w:t>
          </w:r>
        </w:p>
      </w:tc>
      <w:tc>
        <w:tcPr>
          <w:tcW w:w="2881" w:type="dxa"/>
        </w:tcPr>
        <w:p w:rsidR="009A1D00" w:rsidRPr="00761FCB" w:rsidRDefault="003D28D5" w:rsidP="00E94574">
          <w:pPr>
            <w:pStyle w:val="BodyText"/>
            <w:jc w:val="center"/>
            <w:rPr>
              <w:rFonts w:ascii="Times New Roman" w:hAnsi="Times New Roman"/>
              <w:sz w:val="14"/>
              <w:szCs w:val="14"/>
            </w:rPr>
          </w:pPr>
          <w:r w:rsidRPr="00761FCB">
            <w:rPr>
              <w:rFonts w:ascii="Times New Roman" w:hAnsi="Times New Roman"/>
              <w:sz w:val="14"/>
              <w:szCs w:val="14"/>
            </w:rPr>
            <w:t>ФЕДЕРАЦИЈА БОСНЕ И ХЕРЦЕГОВИНЕ</w:t>
          </w:r>
        </w:p>
      </w:tc>
    </w:tr>
    <w:tr w:rsidR="009A1D00" w:rsidRPr="008C5400">
      <w:trPr>
        <w:jc w:val="center"/>
      </w:trPr>
      <w:tc>
        <w:tcPr>
          <w:tcW w:w="4371" w:type="dxa"/>
          <w:vAlign w:val="center"/>
        </w:tcPr>
        <w:p w:rsidR="009A1D00" w:rsidRPr="00761FCB" w:rsidRDefault="003D28D5" w:rsidP="00591A57">
          <w:pPr>
            <w:pStyle w:val="Header"/>
            <w:tabs>
              <w:tab w:val="clear" w:pos="4536"/>
              <w:tab w:val="center" w:pos="4158"/>
              <w:tab w:val="center" w:pos="4338"/>
            </w:tabs>
            <w:ind w:right="34"/>
            <w:jc w:val="center"/>
            <w:rPr>
              <w:rFonts w:ascii="Times New Roman" w:hAnsi="Times New Roman"/>
              <w:b/>
              <w:sz w:val="14"/>
              <w:szCs w:val="14"/>
              <w:lang w:val="hr-HR"/>
            </w:rPr>
          </w:pPr>
          <w:r w:rsidRPr="00761FCB">
            <w:rPr>
              <w:rFonts w:ascii="Times New Roman" w:hAnsi="Times New Roman"/>
              <w:b/>
              <w:sz w:val="14"/>
              <w:szCs w:val="14"/>
              <w:lang w:val="hr-HR"/>
            </w:rPr>
            <w:t>FEDERALNO MINISTARSTVO OBRAZOVANJA I NAUKE</w:t>
          </w:r>
        </w:p>
      </w:tc>
      <w:tc>
        <w:tcPr>
          <w:tcW w:w="3286" w:type="dxa"/>
          <w:vAlign w:val="center"/>
        </w:tcPr>
        <w:p w:rsidR="009A1D00" w:rsidRPr="00761FCB" w:rsidRDefault="003D28D5" w:rsidP="00591A57">
          <w:pPr>
            <w:pStyle w:val="Header"/>
            <w:ind w:left="-146"/>
            <w:jc w:val="center"/>
            <w:rPr>
              <w:rFonts w:ascii="Times New Roman" w:hAnsi="Times New Roman"/>
              <w:b/>
              <w:sz w:val="14"/>
              <w:szCs w:val="14"/>
              <w:lang w:val="hr-HR"/>
            </w:rPr>
          </w:pPr>
          <w:r w:rsidRPr="00761FCB">
            <w:rPr>
              <w:rFonts w:ascii="Times New Roman" w:hAnsi="Times New Roman"/>
              <w:b/>
              <w:sz w:val="14"/>
              <w:szCs w:val="14"/>
              <w:lang w:val="hr-HR"/>
            </w:rPr>
            <w:t>FEDERAL MINISTRY OF</w:t>
          </w:r>
        </w:p>
      </w:tc>
      <w:tc>
        <w:tcPr>
          <w:tcW w:w="2881" w:type="dxa"/>
        </w:tcPr>
        <w:p w:rsidR="009A1D00" w:rsidRPr="00761FCB" w:rsidRDefault="003D28D5" w:rsidP="00E94574">
          <w:pPr>
            <w:pStyle w:val="BodyText"/>
            <w:jc w:val="center"/>
            <w:rPr>
              <w:rFonts w:ascii="Times New Roman" w:hAnsi="Times New Roman"/>
              <w:b/>
              <w:sz w:val="14"/>
              <w:szCs w:val="14"/>
            </w:rPr>
          </w:pPr>
          <w:r w:rsidRPr="00761FCB">
            <w:rPr>
              <w:rFonts w:ascii="Times New Roman" w:hAnsi="Times New Roman"/>
              <w:b/>
              <w:sz w:val="14"/>
              <w:szCs w:val="14"/>
            </w:rPr>
            <w:t>ФЕДЕРАЛНО МИНИСТАРСТВО</w:t>
          </w:r>
        </w:p>
      </w:tc>
    </w:tr>
    <w:tr w:rsidR="009A1D00" w:rsidRPr="008C5400">
      <w:trPr>
        <w:jc w:val="center"/>
      </w:trPr>
      <w:tc>
        <w:tcPr>
          <w:tcW w:w="4371" w:type="dxa"/>
          <w:vAlign w:val="center"/>
        </w:tcPr>
        <w:p w:rsidR="009A1D00" w:rsidRPr="00761FCB" w:rsidRDefault="003D28D5" w:rsidP="00591A57">
          <w:pPr>
            <w:pStyle w:val="Header"/>
            <w:tabs>
              <w:tab w:val="clear" w:pos="4536"/>
              <w:tab w:val="center" w:pos="4158"/>
              <w:tab w:val="center" w:pos="4338"/>
            </w:tabs>
            <w:ind w:right="34"/>
            <w:jc w:val="center"/>
            <w:rPr>
              <w:rFonts w:ascii="Times New Roman" w:hAnsi="Times New Roman"/>
              <w:b/>
              <w:sz w:val="14"/>
              <w:szCs w:val="14"/>
              <w:lang w:val="hr-HR"/>
            </w:rPr>
          </w:pPr>
          <w:r w:rsidRPr="00761FCB">
            <w:rPr>
              <w:rFonts w:ascii="Times New Roman" w:hAnsi="Times New Roman"/>
              <w:b/>
              <w:sz w:val="14"/>
              <w:szCs w:val="14"/>
              <w:lang w:val="hr-HR"/>
            </w:rPr>
            <w:t>FEDERALNO MINISTARSTVO OBRAZOVANJA I ZNANOSTI</w:t>
          </w:r>
        </w:p>
      </w:tc>
      <w:tc>
        <w:tcPr>
          <w:tcW w:w="3286" w:type="dxa"/>
          <w:vAlign w:val="center"/>
        </w:tcPr>
        <w:p w:rsidR="009A1D00" w:rsidRPr="00761FCB" w:rsidRDefault="003D28D5" w:rsidP="00591A57">
          <w:pPr>
            <w:pStyle w:val="Header"/>
            <w:ind w:left="-146"/>
            <w:jc w:val="center"/>
            <w:rPr>
              <w:rFonts w:ascii="Times New Roman" w:hAnsi="Times New Roman"/>
              <w:b/>
              <w:sz w:val="14"/>
              <w:szCs w:val="14"/>
              <w:lang w:val="hr-HR"/>
            </w:rPr>
          </w:pPr>
          <w:r w:rsidRPr="00761FCB">
            <w:rPr>
              <w:rFonts w:ascii="Times New Roman" w:hAnsi="Times New Roman"/>
              <w:b/>
              <w:sz w:val="14"/>
              <w:szCs w:val="14"/>
              <w:lang w:val="hr-HR"/>
            </w:rPr>
            <w:t>EDUCATION AND SCIENCE</w:t>
          </w:r>
        </w:p>
      </w:tc>
      <w:tc>
        <w:tcPr>
          <w:tcW w:w="2881" w:type="dxa"/>
        </w:tcPr>
        <w:p w:rsidR="009A1D00" w:rsidRPr="00761FCB" w:rsidRDefault="003D28D5" w:rsidP="00E94574">
          <w:pPr>
            <w:jc w:val="center"/>
            <w:rPr>
              <w:rFonts w:ascii="Times New Roman" w:hAnsi="Times New Roman"/>
              <w:sz w:val="14"/>
              <w:szCs w:val="14"/>
              <w:lang w:val="hr-HR"/>
            </w:rPr>
          </w:pPr>
          <w:r w:rsidRPr="00761FCB">
            <w:rPr>
              <w:rFonts w:ascii="Times New Roman" w:hAnsi="Times New Roman"/>
              <w:b/>
              <w:sz w:val="14"/>
              <w:szCs w:val="14"/>
              <w:lang w:val="hr-HR"/>
            </w:rPr>
            <w:t>ОБРАЗОВАЊА И НАУКЕ</w:t>
          </w:r>
        </w:p>
      </w:tc>
    </w:tr>
  </w:tbl>
  <w:p w:rsidR="009553ED" w:rsidRPr="00E94574" w:rsidRDefault="00410D11" w:rsidP="00E94574">
    <w:pPr>
      <w:pStyle w:val="Header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FCB" w:rsidRDefault="00410D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FA"/>
    <w:rsid w:val="000C6C0E"/>
    <w:rsid w:val="000E573D"/>
    <w:rsid w:val="001B05BF"/>
    <w:rsid w:val="003D28D5"/>
    <w:rsid w:val="00410D11"/>
    <w:rsid w:val="007931FA"/>
    <w:rsid w:val="00D32BED"/>
    <w:rsid w:val="00EA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8C7E63-AA9B-45AF-9E1E-4D13712F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573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E573D"/>
    <w:pPr>
      <w:tabs>
        <w:tab w:val="center" w:pos="4536"/>
        <w:tab w:val="right" w:pos="9072"/>
      </w:tabs>
    </w:pPr>
    <w:rPr>
      <w:lang w:eastAsia="bs-Latn-BA"/>
    </w:rPr>
  </w:style>
  <w:style w:type="character" w:customStyle="1" w:styleId="HeaderChar">
    <w:name w:val="Header Char"/>
    <w:basedOn w:val="DefaultParagraphFont"/>
    <w:link w:val="Header"/>
    <w:rsid w:val="000E573D"/>
    <w:rPr>
      <w:rFonts w:ascii="Arial" w:eastAsia="Times New Roman" w:hAnsi="Arial" w:cs="Times New Roman"/>
      <w:sz w:val="24"/>
      <w:szCs w:val="24"/>
      <w:lang w:eastAsia="bs-Latn-BA"/>
    </w:rPr>
  </w:style>
  <w:style w:type="paragraph" w:styleId="Footer">
    <w:name w:val="footer"/>
    <w:basedOn w:val="Normal"/>
    <w:link w:val="FooterChar"/>
    <w:rsid w:val="000E573D"/>
    <w:pPr>
      <w:tabs>
        <w:tab w:val="center" w:pos="4536"/>
        <w:tab w:val="right" w:pos="9072"/>
      </w:tabs>
    </w:pPr>
    <w:rPr>
      <w:lang w:eastAsia="bs-Latn-BA"/>
    </w:rPr>
  </w:style>
  <w:style w:type="character" w:customStyle="1" w:styleId="FooterChar">
    <w:name w:val="Footer Char"/>
    <w:basedOn w:val="DefaultParagraphFont"/>
    <w:link w:val="Footer"/>
    <w:rsid w:val="000E573D"/>
    <w:rPr>
      <w:rFonts w:ascii="Arial" w:eastAsia="Times New Roman" w:hAnsi="Arial" w:cs="Times New Roman"/>
      <w:sz w:val="24"/>
      <w:szCs w:val="24"/>
      <w:lang w:eastAsia="bs-Latn-BA"/>
    </w:rPr>
  </w:style>
  <w:style w:type="character" w:styleId="Hyperlink">
    <w:name w:val="Hyperlink"/>
    <w:basedOn w:val="DefaultParagraphFont"/>
    <w:rsid w:val="000E573D"/>
    <w:rPr>
      <w:color w:val="0000FF"/>
      <w:u w:val="single"/>
    </w:rPr>
  </w:style>
  <w:style w:type="paragraph" w:styleId="BodyText">
    <w:name w:val="Body Text"/>
    <w:basedOn w:val="Normal"/>
    <w:link w:val="BodyTextChar"/>
    <w:rsid w:val="000E573D"/>
    <w:pPr>
      <w:jc w:val="both"/>
    </w:pPr>
    <w:rPr>
      <w:lang w:val="hr-HR"/>
    </w:rPr>
  </w:style>
  <w:style w:type="character" w:customStyle="1" w:styleId="BodyTextChar">
    <w:name w:val="Body Text Char"/>
    <w:basedOn w:val="DefaultParagraphFont"/>
    <w:link w:val="BodyText"/>
    <w:rsid w:val="000E573D"/>
    <w:rPr>
      <w:rFonts w:ascii="Arial" w:eastAsia="Times New Roman" w:hAnsi="Arial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on.gov.ba" TargetMode="External"/><Relationship Id="rId2" Type="http://schemas.openxmlformats.org/officeDocument/2006/relationships/hyperlink" Target="mailto:fmon@bih.net.ba" TargetMode="External"/><Relationship Id="rId1" Type="http://schemas.openxmlformats.org/officeDocument/2006/relationships/hyperlink" Target="mailto:info@fmon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Jasmin.Branković</dc:creator>
  <cp:lastModifiedBy>Rebeka Kotlo</cp:lastModifiedBy>
  <cp:revision>2</cp:revision>
  <cp:lastPrinted>2019-05-06T11:00:00Z</cp:lastPrinted>
  <dcterms:created xsi:type="dcterms:W3CDTF">2019-05-06T12:34:00Z</dcterms:created>
  <dcterms:modified xsi:type="dcterms:W3CDTF">2019-05-06T12:34:00Z</dcterms:modified>
</cp:coreProperties>
</file>